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D8A" w:rsidRPr="008C2F0D" w:rsidRDefault="00476D8A" w:rsidP="008C2F0D">
      <w:pPr>
        <w:ind w:left="708"/>
        <w:jc w:val="center"/>
        <w:rPr>
          <w:rFonts w:ascii="Times New Roman" w:hAnsi="Times New Roman"/>
          <w:b/>
          <w:sz w:val="24"/>
          <w:szCs w:val="24"/>
        </w:rPr>
      </w:pPr>
      <w:r w:rsidRPr="00C65FC0">
        <w:rPr>
          <w:rFonts w:ascii="Times New Roman" w:hAnsi="Times New Roman" w:cs="Times New Roman"/>
          <w:b/>
          <w:sz w:val="24"/>
          <w:szCs w:val="24"/>
        </w:rPr>
        <w:t xml:space="preserve">План мероприятий </w:t>
      </w:r>
      <w:r w:rsidR="00AE755C">
        <w:rPr>
          <w:rFonts w:ascii="Times New Roman" w:hAnsi="Times New Roman"/>
          <w:b/>
          <w:sz w:val="24"/>
          <w:szCs w:val="24"/>
        </w:rPr>
        <w:t>на 2018 год</w:t>
      </w:r>
      <w:r w:rsidR="00AE755C" w:rsidRPr="00C65F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5FC0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1E6C27">
        <w:rPr>
          <w:rFonts w:ascii="Times New Roman" w:hAnsi="Times New Roman" w:cs="Times New Roman"/>
          <w:b/>
          <w:sz w:val="24"/>
          <w:szCs w:val="24"/>
        </w:rPr>
        <w:t>улучшению качества услуг, предоставляемых</w:t>
      </w:r>
      <w:r w:rsidRPr="00C65FC0">
        <w:rPr>
          <w:rFonts w:ascii="Times New Roman" w:hAnsi="Times New Roman" w:cs="Times New Roman"/>
          <w:b/>
          <w:sz w:val="24"/>
          <w:szCs w:val="24"/>
        </w:rPr>
        <w:t xml:space="preserve">  ФКП «Росгосцирк»</w:t>
      </w:r>
      <w:r w:rsidR="001E6C27">
        <w:rPr>
          <w:rFonts w:ascii="Times New Roman" w:hAnsi="Times New Roman" w:cs="Times New Roman"/>
          <w:b/>
          <w:sz w:val="24"/>
          <w:szCs w:val="24"/>
        </w:rPr>
        <w:t>,</w:t>
      </w:r>
      <w:r w:rsidRPr="00C65F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10D7">
        <w:rPr>
          <w:rFonts w:ascii="Times New Roman" w:hAnsi="Times New Roman" w:cs="Times New Roman"/>
          <w:b/>
          <w:sz w:val="24"/>
          <w:szCs w:val="24"/>
        </w:rPr>
        <w:t xml:space="preserve">в соответствии с рекомендациями </w:t>
      </w:r>
      <w:r w:rsidRPr="00C65F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10D7" w:rsidRPr="00C65FC0">
        <w:rPr>
          <w:rFonts w:ascii="Times New Roman" w:hAnsi="Times New Roman" w:cs="Times New Roman"/>
          <w:b/>
          <w:sz w:val="24"/>
          <w:szCs w:val="24"/>
        </w:rPr>
        <w:t xml:space="preserve">Общественного совета </w:t>
      </w:r>
      <w:r w:rsidR="008C10D7" w:rsidRPr="008C10D7">
        <w:rPr>
          <w:rFonts w:ascii="Times New Roman" w:hAnsi="Times New Roman"/>
          <w:b/>
          <w:sz w:val="24"/>
          <w:szCs w:val="24"/>
        </w:rPr>
        <w:t xml:space="preserve">по итогам </w:t>
      </w:r>
      <w:r w:rsidR="001E6C27">
        <w:rPr>
          <w:rFonts w:ascii="Times New Roman" w:hAnsi="Times New Roman"/>
          <w:b/>
          <w:sz w:val="24"/>
          <w:szCs w:val="24"/>
        </w:rPr>
        <w:t xml:space="preserve">проведенной </w:t>
      </w:r>
      <w:r w:rsidR="009150BB">
        <w:rPr>
          <w:rFonts w:ascii="Times New Roman" w:hAnsi="Times New Roman"/>
          <w:b/>
          <w:sz w:val="24"/>
          <w:szCs w:val="24"/>
        </w:rPr>
        <w:t xml:space="preserve">в 2017 году </w:t>
      </w:r>
      <w:r w:rsidR="008C10D7" w:rsidRPr="008C10D7">
        <w:rPr>
          <w:rFonts w:ascii="Times New Roman" w:hAnsi="Times New Roman"/>
          <w:b/>
          <w:sz w:val="24"/>
          <w:szCs w:val="24"/>
        </w:rPr>
        <w:t xml:space="preserve">независимой оценки качества оказания услуг организациями культуры при </w:t>
      </w:r>
      <w:r w:rsidR="008C10D7">
        <w:rPr>
          <w:rFonts w:ascii="Times New Roman" w:hAnsi="Times New Roman"/>
          <w:b/>
          <w:sz w:val="24"/>
          <w:szCs w:val="24"/>
        </w:rPr>
        <w:t>Министерстве культуры Российской Федерации</w:t>
      </w:r>
      <w:r w:rsidR="00AE755C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Style w:val="a3"/>
        <w:tblpPr w:leftFromText="180" w:rightFromText="180" w:vertAnchor="page" w:horzAnchor="margin" w:tblpX="40" w:tblpY="2215"/>
        <w:tblW w:w="14786" w:type="dxa"/>
        <w:tblLook w:val="04A0"/>
      </w:tblPr>
      <w:tblGrid>
        <w:gridCol w:w="817"/>
        <w:gridCol w:w="6575"/>
        <w:gridCol w:w="3697"/>
        <w:gridCol w:w="3697"/>
      </w:tblGrid>
      <w:tr w:rsidR="00B71FD8" w:rsidTr="00105899">
        <w:tc>
          <w:tcPr>
            <w:tcW w:w="817" w:type="dxa"/>
          </w:tcPr>
          <w:p w:rsidR="00B71FD8" w:rsidRPr="00476D8A" w:rsidRDefault="00B71FD8" w:rsidP="00105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575" w:type="dxa"/>
          </w:tcPr>
          <w:p w:rsidR="00B71FD8" w:rsidRPr="00476D8A" w:rsidRDefault="00B71FD8" w:rsidP="00105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A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697" w:type="dxa"/>
          </w:tcPr>
          <w:p w:rsidR="00B71FD8" w:rsidRPr="00476D8A" w:rsidRDefault="00B71FD8" w:rsidP="00105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A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3697" w:type="dxa"/>
          </w:tcPr>
          <w:p w:rsidR="00B71FD8" w:rsidRPr="00476D8A" w:rsidRDefault="00B71FD8" w:rsidP="00105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D8A">
              <w:rPr>
                <w:rFonts w:ascii="Times New Roman" w:hAnsi="Times New Roman" w:cs="Times New Roman"/>
                <w:sz w:val="24"/>
                <w:szCs w:val="24"/>
              </w:rPr>
              <w:t>Исполн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итель</w:t>
            </w:r>
          </w:p>
        </w:tc>
      </w:tr>
      <w:tr w:rsidR="00B71FD8" w:rsidRPr="00476D8A" w:rsidTr="00105899">
        <w:tc>
          <w:tcPr>
            <w:tcW w:w="817" w:type="dxa"/>
          </w:tcPr>
          <w:p w:rsidR="00B71FD8" w:rsidRPr="00476D8A" w:rsidRDefault="00B71FD8" w:rsidP="00105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75" w:type="dxa"/>
          </w:tcPr>
          <w:p w:rsidR="00B71FD8" w:rsidRPr="00624653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653">
              <w:rPr>
                <w:rFonts w:ascii="Times New Roman" w:hAnsi="Times New Roman" w:cs="Times New Roman"/>
                <w:sz w:val="24"/>
                <w:szCs w:val="24"/>
              </w:rPr>
              <w:t>Регулярно предоставлять потребителям услуг информаци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 о предстоящих и текущих цирковых </w:t>
            </w:r>
            <w:r w:rsidRPr="00624653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программах с использованием различных каналов коммуникации: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официального сайта ФКП «Росгосцирк», сайтов цирков компании, буклетов, афиш и других рекламных и информационных носителей.</w:t>
            </w:r>
          </w:p>
          <w:p w:rsidR="00B71FD8" w:rsidRPr="00785715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71FD8" w:rsidRPr="00476D8A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24653">
              <w:rPr>
                <w:rFonts w:ascii="Times New Roman" w:hAnsi="Times New Roman" w:cs="Times New Roman"/>
                <w:sz w:val="24"/>
                <w:szCs w:val="24"/>
              </w:rPr>
              <w:t>о начала и в теч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каждого прокатного периода</w:t>
            </w:r>
          </w:p>
        </w:tc>
        <w:tc>
          <w:tcPr>
            <w:tcW w:w="3697" w:type="dxa"/>
          </w:tcPr>
          <w:p w:rsidR="00B71FD8" w:rsidRPr="00476D8A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филиалов, партнеры (прокатчики), пресс-служба</w:t>
            </w:r>
          </w:p>
        </w:tc>
      </w:tr>
      <w:tr w:rsidR="00B71FD8" w:rsidRPr="00476D8A" w:rsidTr="00105899">
        <w:tc>
          <w:tcPr>
            <w:tcW w:w="817" w:type="dxa"/>
          </w:tcPr>
          <w:p w:rsidR="00B71FD8" w:rsidRPr="00476D8A" w:rsidRDefault="00B71FD8" w:rsidP="00105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75" w:type="dxa"/>
          </w:tcPr>
          <w:p w:rsidR="00B71FD8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законодательством оперативно и своевременно  публиковать информацию о деятельности ФКП «Росгосцирк», выполнении государственного задания  на официальном сайте компании.</w:t>
            </w:r>
          </w:p>
          <w:p w:rsidR="00B71FD8" w:rsidRPr="00785715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71FD8" w:rsidRPr="00624653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B71FD8" w:rsidRPr="00476D8A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71FD8" w:rsidRPr="00476D8A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Пресс-служба</w:t>
            </w:r>
          </w:p>
        </w:tc>
      </w:tr>
      <w:tr w:rsidR="00B71FD8" w:rsidRPr="00476D8A" w:rsidTr="00105899">
        <w:tc>
          <w:tcPr>
            <w:tcW w:w="817" w:type="dxa"/>
          </w:tcPr>
          <w:p w:rsidR="00B71FD8" w:rsidRPr="00476D8A" w:rsidRDefault="00B71FD8" w:rsidP="00105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75" w:type="dxa"/>
          </w:tcPr>
          <w:p w:rsidR="00B71FD8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653">
              <w:rPr>
                <w:rFonts w:ascii="Times New Roman" w:hAnsi="Times New Roman" w:cs="Times New Roman"/>
                <w:sz w:val="24"/>
                <w:szCs w:val="24"/>
              </w:rPr>
              <w:t>Провести анализ использования эл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ектронных и мобильных сервисов ФКП «Росгосцирк» с целью улучшения </w:t>
            </w:r>
            <w:r w:rsidRPr="00624653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осуществить их модернизацию</w:t>
            </w:r>
            <w:r w:rsidRPr="006246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71FD8" w:rsidRPr="00785715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7" w:type="dxa"/>
          </w:tcPr>
          <w:p w:rsidR="00B71FD8" w:rsidRPr="00624653" w:rsidRDefault="000F5F8F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B71FD8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B71FD8" w:rsidRPr="00785715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71FD8" w:rsidRPr="002F27BF" w:rsidRDefault="00B71FD8" w:rsidP="00105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филиала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«Цирк Сервис» </w:t>
            </w:r>
          </w:p>
          <w:p w:rsidR="00B71FD8" w:rsidRPr="00476D8A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FD8" w:rsidRPr="00476D8A" w:rsidTr="00105899">
        <w:tc>
          <w:tcPr>
            <w:tcW w:w="817" w:type="dxa"/>
          </w:tcPr>
          <w:p w:rsidR="00B71FD8" w:rsidRPr="00476D8A" w:rsidRDefault="00B71FD8" w:rsidP="00105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75" w:type="dxa"/>
          </w:tcPr>
          <w:p w:rsidR="00B71FD8" w:rsidRPr="00785715" w:rsidRDefault="00B71FD8" w:rsidP="002F2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Принять меры по у</w:t>
            </w:r>
            <w:r w:rsidRPr="003B3C25">
              <w:rPr>
                <w:rFonts w:ascii="Times New Roman" w:hAnsi="Times New Roman" w:cs="Times New Roman"/>
                <w:sz w:val="24"/>
                <w:szCs w:val="24"/>
              </w:rPr>
              <w:t>лучш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ению</w:t>
            </w:r>
            <w:r w:rsidRPr="003B3C25">
              <w:rPr>
                <w:rFonts w:ascii="Times New Roman" w:hAnsi="Times New Roman" w:cs="Times New Roman"/>
                <w:sz w:val="24"/>
                <w:szCs w:val="24"/>
              </w:rPr>
              <w:t xml:space="preserve"> доступност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B3C25">
              <w:rPr>
                <w:rFonts w:ascii="Times New Roman" w:hAnsi="Times New Roman" w:cs="Times New Roman"/>
                <w:sz w:val="24"/>
                <w:szCs w:val="24"/>
              </w:rPr>
              <w:t xml:space="preserve"> услуг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филиалов ФКП «Росгосцирк» </w:t>
            </w:r>
            <w:r w:rsidRPr="003B3C25">
              <w:rPr>
                <w:rFonts w:ascii="Times New Roman" w:hAnsi="Times New Roman" w:cs="Times New Roman"/>
                <w:sz w:val="24"/>
                <w:szCs w:val="24"/>
              </w:rPr>
              <w:t>для лиц с ограниченными возможностями здоровья</w:t>
            </w:r>
            <w:r w:rsidR="009150BB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результатами проведенной в 2017 году независимой оценкой качества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E2C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7" w:type="dxa"/>
          </w:tcPr>
          <w:p w:rsidR="00B71FD8" w:rsidRPr="00785715" w:rsidRDefault="001E6C27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697" w:type="dxa"/>
          </w:tcPr>
          <w:p w:rsidR="00B71FD8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Директора филиалов</w:t>
            </w:r>
          </w:p>
          <w:p w:rsidR="001E2C41" w:rsidRPr="00476D8A" w:rsidRDefault="001E2C41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FD8" w:rsidRPr="00476D8A" w:rsidTr="00105899">
        <w:tc>
          <w:tcPr>
            <w:tcW w:w="817" w:type="dxa"/>
          </w:tcPr>
          <w:p w:rsidR="00B71FD8" w:rsidRPr="00476D8A" w:rsidRDefault="00B71FD8" w:rsidP="001058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75" w:type="dxa"/>
          </w:tcPr>
          <w:p w:rsidR="00B71FD8" w:rsidRPr="00624653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Разместить план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</w:t>
            </w:r>
            <w:r w:rsidR="00F9682B">
              <w:rPr>
                <w:rFonts w:ascii="Times New Roman" w:hAnsi="Times New Roman" w:cs="Times New Roman"/>
                <w:sz w:val="24"/>
                <w:szCs w:val="24"/>
              </w:rPr>
              <w:t xml:space="preserve">улучшению качества услуг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ФКП «Росгосцирк» на официальном сайте компании.</w:t>
            </w:r>
          </w:p>
          <w:p w:rsidR="00B71FD8" w:rsidRPr="00624653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B71FD8" w:rsidRPr="00785715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3 дней с момента утверждения плана мероприятий</w:t>
            </w:r>
          </w:p>
        </w:tc>
        <w:tc>
          <w:tcPr>
            <w:tcW w:w="3697" w:type="dxa"/>
          </w:tcPr>
          <w:p w:rsidR="00B71FD8" w:rsidRPr="00476D8A" w:rsidRDefault="00B71FD8" w:rsidP="00105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Пресс-служба</w:t>
            </w:r>
          </w:p>
        </w:tc>
      </w:tr>
    </w:tbl>
    <w:p w:rsidR="00D8419E" w:rsidRPr="00476D8A" w:rsidRDefault="00D8419E" w:rsidP="008E6D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8419E" w:rsidRPr="00476D8A" w:rsidSect="00476D8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6D8A"/>
    <w:rsid w:val="000D7BDB"/>
    <w:rsid w:val="000F5F8F"/>
    <w:rsid w:val="00105899"/>
    <w:rsid w:val="001E2C41"/>
    <w:rsid w:val="001E6C27"/>
    <w:rsid w:val="001E7064"/>
    <w:rsid w:val="0022672C"/>
    <w:rsid w:val="0026268E"/>
    <w:rsid w:val="002843DE"/>
    <w:rsid w:val="002F27BF"/>
    <w:rsid w:val="00333CEC"/>
    <w:rsid w:val="003B106C"/>
    <w:rsid w:val="003B3C25"/>
    <w:rsid w:val="003C35C3"/>
    <w:rsid w:val="00410780"/>
    <w:rsid w:val="00476D8A"/>
    <w:rsid w:val="004D4DDA"/>
    <w:rsid w:val="00545658"/>
    <w:rsid w:val="0056706E"/>
    <w:rsid w:val="005F5483"/>
    <w:rsid w:val="0061623E"/>
    <w:rsid w:val="008C10D7"/>
    <w:rsid w:val="008C26D9"/>
    <w:rsid w:val="008C2F0D"/>
    <w:rsid w:val="008E6DAD"/>
    <w:rsid w:val="009150BB"/>
    <w:rsid w:val="00AE755C"/>
    <w:rsid w:val="00B52647"/>
    <w:rsid w:val="00B71FD8"/>
    <w:rsid w:val="00BE29C3"/>
    <w:rsid w:val="00BF054B"/>
    <w:rsid w:val="00C31250"/>
    <w:rsid w:val="00C65FC0"/>
    <w:rsid w:val="00CA1F44"/>
    <w:rsid w:val="00D446C2"/>
    <w:rsid w:val="00D8419E"/>
    <w:rsid w:val="00E60A26"/>
    <w:rsid w:val="00F51EA7"/>
    <w:rsid w:val="00F60981"/>
    <w:rsid w:val="00F9682B"/>
    <w:rsid w:val="00FB6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D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6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RGC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Goltsova_N</dc:creator>
  <cp:lastModifiedBy>Krasovsky_M</cp:lastModifiedBy>
  <cp:revision>2</cp:revision>
  <cp:lastPrinted>2017-12-06T10:18:00Z</cp:lastPrinted>
  <dcterms:created xsi:type="dcterms:W3CDTF">2017-12-08T12:04:00Z</dcterms:created>
  <dcterms:modified xsi:type="dcterms:W3CDTF">2017-12-08T12:04:00Z</dcterms:modified>
</cp:coreProperties>
</file>